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2E1" w:rsidR="008A2460" w:rsidP="008A2460" w:rsidRDefault="008A2460" w14:paraId="e22dbd3" w14:textId="e22dbd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7912E1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7912E1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12E1" w:rsidR="008A2460" w:rsidP="008A2460" w:rsidRDefault="008A2460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7912E1" w:rsidR="008A2460" w:rsidP="008A2460" w:rsidRDefault="008A2460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Pr="007912E1" w:rsidR="008A2460" w:rsidP="008A2460" w:rsidRDefault="008A2460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="008A2460" w:rsidP="008A2460" w:rsidRDefault="008A2460">
      <w:pPr>
        <w:rPr>
          <w:rFonts w:eastAsia="Times New Roman" w:cs="Times New Roman"/>
          <w:bCs/>
          <w:szCs w:val="20"/>
          <w:lang w:val="en-US" w:eastAsia="en-US"/>
        </w:rPr>
      </w:pPr>
    </w:p>
    <w:p w:rsidR="00D047C4" w:rsidP="00D047C4" w:rsidRDefault="00D047C4">
      <w:pPr>
        <w:jc w:val="right"/>
        <w:rPr>
          <w:rFonts w:eastAsia="Times New Roman" w:cs="Times New Roman"/>
          <w:bCs/>
          <w:szCs w:val="20"/>
          <w:lang w:val="en-US"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>14 St-197/2020-5</w:t>
      </w:r>
    </w:p>
    <w:p w:rsidRPr="007912E1" w:rsidR="00D047C4" w:rsidP="008A2460" w:rsidRDefault="00D047C4">
      <w:pPr>
        <w:rPr>
          <w:rFonts w:eastAsia="Times New Roman" w:cs="Times New Roman"/>
          <w:bCs/>
          <w:szCs w:val="20"/>
          <w:lang w:val="en-US" w:eastAsia="en-US"/>
        </w:rPr>
      </w:pPr>
    </w:p>
    <w:p w:rsidRPr="007912E1" w:rsidR="008A2460" w:rsidP="008A2460" w:rsidRDefault="008A2460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   I M E   R E P U B L I K E   H R V A T S K E</w:t>
      </w:r>
    </w:p>
    <w:p w:rsidRPr="007912E1" w:rsidR="008A2460" w:rsidP="008A2460" w:rsidRDefault="008A2460">
      <w:pPr>
        <w:jc w:val="center"/>
        <w:rPr>
          <w:rFonts w:eastAsia="Times New Roman" w:cs="Times New Roman"/>
          <w:szCs w:val="24"/>
        </w:rPr>
      </w:pPr>
    </w:p>
    <w:p w:rsidRPr="007912E1" w:rsidR="008A2460" w:rsidP="008A2460" w:rsidRDefault="008A2460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J E Š E NJ E</w:t>
      </w:r>
    </w:p>
    <w:p w:rsidRPr="007912E1" w:rsidR="008A2460" w:rsidP="008A2460" w:rsidRDefault="008A2460">
      <w:pPr>
        <w:rPr>
          <w:rFonts w:eastAsia="Times New Roman" w:cs="Times New Roman"/>
          <w:szCs w:val="24"/>
        </w:rPr>
      </w:pPr>
    </w:p>
    <w:p w:rsidR="008A2460" w:rsidP="008A2460" w:rsidRDefault="008A2460">
      <w:pPr>
        <w:ind w:firstLine="708"/>
        <w:rPr>
          <w:rFonts w:eastAsiaTheme="minorHAnsi"/>
          <w:lang w:eastAsia="en-US"/>
        </w:rPr>
      </w:pPr>
      <w:r w:rsidRPr="007912E1">
        <w:rPr>
          <w:rFonts w:eastAsia="Times New Roman" w:cs="Times New Roman"/>
          <w:szCs w:val="24"/>
        </w:rPr>
        <w:t>Tr</w:t>
      </w:r>
      <w:r w:rsidR="00D047C4">
        <w:rPr>
          <w:rFonts w:eastAsia="Times New Roman" w:cs="Times New Roman"/>
          <w:szCs w:val="24"/>
        </w:rPr>
        <w:t>govački sud u Pazinu, po sudskom savjetniku</w:t>
      </w:r>
      <w:r w:rsidRPr="007912E1">
        <w:rPr>
          <w:rFonts w:eastAsia="Times New Roman" w:cs="Times New Roman"/>
          <w:szCs w:val="24"/>
        </w:rPr>
        <w:t xml:space="preserve"> </w:t>
      </w:r>
      <w:r w:rsidR="00D047C4">
        <w:rPr>
          <w:rFonts w:eastAsia="Times New Roman" w:cs="Times New Roman"/>
          <w:szCs w:val="24"/>
        </w:rPr>
        <w:t>Goranu Tomiću</w:t>
      </w:r>
      <w:r w:rsidRPr="007912E1">
        <w:rPr>
          <w:rFonts w:eastAsia="Times New Roman" w:cs="Times New Roman"/>
          <w:szCs w:val="24"/>
        </w:rPr>
        <w:t xml:space="preserve">, odlučujući o zahtjevu Financijske agencije, OIB 85821130368, Regionalnog centra </w:t>
      </w:r>
      <w:r w:rsidR="00D047C4">
        <w:rPr>
          <w:rFonts w:eastAsia="Times New Roman" w:cs="Times New Roman"/>
          <w:szCs w:val="24"/>
        </w:rPr>
        <w:t>Zagreb</w:t>
      </w:r>
      <w:r>
        <w:rPr>
          <w:rFonts w:eastAsia="Times New Roman" w:cs="Times New Roman"/>
          <w:szCs w:val="24"/>
        </w:rPr>
        <w:t xml:space="preserve">, </w:t>
      </w:r>
      <w:r w:rsidR="00D047C4">
        <w:rPr>
          <w:rFonts w:eastAsia="Times New Roman" w:cs="Times New Roman"/>
          <w:szCs w:val="24"/>
        </w:rPr>
        <w:t>Trg svibanjskih žrtava 1995. 1</w:t>
      </w:r>
      <w:r w:rsidRPr="007912E1">
        <w:rPr>
          <w:rFonts w:eastAsia="Times New Roman" w:cs="Times New Roman"/>
          <w:szCs w:val="24"/>
        </w:rPr>
        <w:t>, za provedbu skraćenog stečajnog postupka nad pravnom osobom</w:t>
      </w:r>
      <w:r w:rsidRPr="007912E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dužnikom </w:t>
      </w:r>
      <w:r w:rsidR="00D047C4">
        <w:rPr>
          <w:rFonts w:eastAsiaTheme="minorHAnsi"/>
          <w:lang w:eastAsia="en-US"/>
        </w:rPr>
        <w:t xml:space="preserve">ROM-MEL d.o.o. Zagreb, Vile Velebita 5B, OIB: </w:t>
      </w:r>
      <w:r w:rsidRPr="00D047C4" w:rsidR="00D047C4">
        <w:rPr>
          <w:rFonts w:eastAsiaTheme="minorHAnsi"/>
          <w:lang w:eastAsia="en-US"/>
        </w:rPr>
        <w:t>04014698856</w:t>
      </w:r>
      <w:r w:rsidR="00D047C4">
        <w:rPr>
          <w:rFonts w:eastAsiaTheme="minorHAnsi"/>
          <w:lang w:eastAsia="en-US"/>
        </w:rPr>
        <w:t xml:space="preserve">, MBS: </w:t>
      </w:r>
      <w:r w:rsidRPr="00D047C4" w:rsidR="00D047C4">
        <w:rPr>
          <w:rFonts w:eastAsiaTheme="minorHAnsi"/>
          <w:lang w:eastAsia="en-US"/>
        </w:rPr>
        <w:t>080879281</w:t>
      </w:r>
      <w:r>
        <w:rPr>
          <w:rFonts w:eastAsiaTheme="minorHAnsi"/>
          <w:lang w:eastAsia="en-US"/>
        </w:rPr>
        <w:t xml:space="preserve">, 1. </w:t>
      </w:r>
      <w:r w:rsidR="00D047C4">
        <w:rPr>
          <w:rFonts w:eastAsiaTheme="minorHAnsi"/>
          <w:lang w:eastAsia="en-US"/>
        </w:rPr>
        <w:t>listopada</w:t>
      </w:r>
      <w:r>
        <w:rPr>
          <w:rFonts w:eastAsiaTheme="minorHAnsi"/>
          <w:lang w:eastAsia="en-US"/>
        </w:rPr>
        <w:t xml:space="preserve"> </w:t>
      </w:r>
      <w:r w:rsidR="00D047C4">
        <w:rPr>
          <w:rFonts w:eastAsiaTheme="minorHAnsi"/>
          <w:lang w:eastAsia="en-US"/>
        </w:rPr>
        <w:t>2020</w:t>
      </w:r>
      <w:r>
        <w:rPr>
          <w:rFonts w:eastAsiaTheme="minorHAnsi"/>
          <w:lang w:eastAsia="en-US"/>
        </w:rPr>
        <w:t>.</w:t>
      </w:r>
    </w:p>
    <w:p w:rsidR="008A2460" w:rsidP="008A2460" w:rsidRDefault="008A2460">
      <w:pPr>
        <w:jc w:val="center"/>
        <w:rPr>
          <w:rFonts w:eastAsiaTheme="minorHAnsi"/>
          <w:lang w:eastAsia="en-US"/>
        </w:rPr>
      </w:pPr>
    </w:p>
    <w:p w:rsidRPr="007912E1" w:rsidR="008A2460" w:rsidP="008A2460" w:rsidRDefault="008A2460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i j e š i o   j e</w:t>
      </w:r>
    </w:p>
    <w:p w:rsidRPr="007912E1" w:rsidR="008A2460" w:rsidP="008A2460" w:rsidRDefault="008A2460">
      <w:pPr>
        <w:rPr>
          <w:rFonts w:eastAsia="Times New Roman" w:cs="Times New Roman"/>
          <w:szCs w:val="24"/>
        </w:rPr>
      </w:pPr>
    </w:p>
    <w:p w:rsidR="008A2460" w:rsidP="008A2460" w:rsidRDefault="008A2460">
      <w:pPr>
        <w:ind w:firstLine="708"/>
        <w:rPr>
          <w:rFonts w:eastAsiaTheme="minorHAnsi"/>
          <w:lang w:eastAsia="en-US"/>
        </w:rPr>
      </w:pPr>
      <w:r w:rsidRPr="007912E1">
        <w:rPr>
          <w:rFonts w:eastAsia="Times New Roman" w:cs="Times New Roman"/>
          <w:szCs w:val="24"/>
        </w:rPr>
        <w:t xml:space="preserve">Odbacuje se zahtjev za provedbu skraćenog stečajnog postupka nad </w:t>
      </w:r>
      <w:r>
        <w:rPr>
          <w:rFonts w:eastAsia="Times New Roman" w:cs="Times New Roman"/>
          <w:szCs w:val="24"/>
        </w:rPr>
        <w:t>dužnikom</w:t>
      </w:r>
      <w:r w:rsidRPr="00A45A44">
        <w:rPr>
          <w:rFonts w:eastAsiaTheme="minorHAnsi"/>
          <w:lang w:eastAsia="en-US"/>
        </w:rPr>
        <w:t xml:space="preserve"> </w:t>
      </w:r>
      <w:r w:rsidR="00D047C4">
        <w:rPr>
          <w:rFonts w:eastAsiaTheme="minorHAnsi"/>
          <w:lang w:eastAsia="en-US"/>
        </w:rPr>
        <w:t xml:space="preserve">ROM-MEL d.o.o. Zagreb, Vile Velebita 5B, OIB: </w:t>
      </w:r>
      <w:r w:rsidRPr="00D047C4" w:rsidR="00D047C4">
        <w:rPr>
          <w:rFonts w:eastAsiaTheme="minorHAnsi"/>
          <w:lang w:eastAsia="en-US"/>
        </w:rPr>
        <w:t>04014698856</w:t>
      </w:r>
      <w:r w:rsidR="00D047C4">
        <w:rPr>
          <w:rFonts w:eastAsiaTheme="minorHAnsi"/>
          <w:lang w:eastAsia="en-US"/>
        </w:rPr>
        <w:t xml:space="preserve">, MBS: </w:t>
      </w:r>
      <w:r w:rsidRPr="00D047C4" w:rsidR="00D047C4">
        <w:rPr>
          <w:rFonts w:eastAsiaTheme="minorHAnsi"/>
          <w:lang w:eastAsia="en-US"/>
        </w:rPr>
        <w:t>080879281</w:t>
      </w:r>
      <w:r>
        <w:rPr>
          <w:rFonts w:eastAsiaTheme="minorHAnsi"/>
          <w:lang w:eastAsia="en-US"/>
        </w:rPr>
        <w:t>.</w:t>
      </w:r>
    </w:p>
    <w:p w:rsidR="008A2460" w:rsidP="008A2460" w:rsidRDefault="008A2460">
      <w:pPr>
        <w:rPr>
          <w:rFonts w:eastAsiaTheme="minorHAnsi"/>
          <w:lang w:eastAsia="en-US"/>
        </w:rPr>
      </w:pPr>
    </w:p>
    <w:p w:rsidRPr="007912E1" w:rsidR="008A2460" w:rsidP="008A2460" w:rsidRDefault="008A2460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Pr="007912E1" w:rsidR="008A2460" w:rsidP="008A2460" w:rsidRDefault="008A2460">
      <w:pPr>
        <w:ind w:firstLine="708"/>
        <w:rPr>
          <w:rFonts w:eastAsia="Times New Roman" w:cs="Times New Roman"/>
          <w:szCs w:val="24"/>
        </w:rPr>
      </w:pPr>
    </w:p>
    <w:p w:rsidRPr="007912E1" w:rsidR="008A2460" w:rsidP="008A2460" w:rsidRDefault="008A2460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</w:t>
      </w:r>
      <w:r w:rsidRPr="007912E1">
        <w:rPr>
          <w:rFonts w:eastAsia="Times New Roman" w:cs="Times New Roman"/>
          <w:szCs w:val="24"/>
        </w:rPr>
        <w:t xml:space="preserve">podnijela je ovome sudu zahtjev za provedbu skraćenog stečajnog postupka nad </w:t>
      </w:r>
      <w:r>
        <w:rPr>
          <w:rFonts w:eastAsia="Times New Roman" w:cs="Times New Roman"/>
          <w:szCs w:val="24"/>
        </w:rPr>
        <w:t xml:space="preserve">dužnikom </w:t>
      </w:r>
      <w:r w:rsidR="00D047C4">
        <w:rPr>
          <w:rFonts w:eastAsiaTheme="minorHAnsi"/>
          <w:lang w:eastAsia="en-US"/>
        </w:rPr>
        <w:t xml:space="preserve">ROM-MEL d.o.o. Zagreb, Vile Velebita 5B, OIB: </w:t>
      </w:r>
      <w:r w:rsidRPr="00D047C4" w:rsidR="00D047C4">
        <w:rPr>
          <w:rFonts w:eastAsiaTheme="minorHAnsi"/>
          <w:lang w:eastAsia="en-US"/>
        </w:rPr>
        <w:t>04014698856</w:t>
      </w:r>
      <w:r w:rsidR="00D047C4">
        <w:rPr>
          <w:rFonts w:eastAsiaTheme="minorHAnsi"/>
          <w:lang w:eastAsia="en-US"/>
        </w:rPr>
        <w:t xml:space="preserve">, MBS: </w:t>
      </w:r>
      <w:r w:rsidRPr="00D047C4" w:rsidR="00D047C4">
        <w:rPr>
          <w:rFonts w:eastAsiaTheme="minorHAnsi"/>
          <w:lang w:eastAsia="en-US"/>
        </w:rPr>
        <w:t>080879281</w:t>
      </w:r>
      <w:r>
        <w:rPr>
          <w:rFonts w:eastAsia="Times New Roman" w:cs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U </w:t>
      </w:r>
      <w:r w:rsidRPr="007912E1">
        <w:rPr>
          <w:rFonts w:eastAsia="Times New Roman" w:cs="Times New Roman"/>
          <w:szCs w:val="24"/>
        </w:rPr>
        <w:t>zahtjevu je navedeno da dužnik nema zaposlenih te</w:t>
      </w:r>
      <w:r>
        <w:rPr>
          <w:rFonts w:eastAsia="Times New Roman" w:cs="Times New Roman"/>
          <w:szCs w:val="24"/>
        </w:rPr>
        <w:t xml:space="preserve"> da je</w:t>
      </w:r>
      <w:r w:rsidRPr="007912E1">
        <w:rPr>
          <w:rFonts w:eastAsia="Times New Roman" w:cs="Times New Roman"/>
          <w:szCs w:val="24"/>
        </w:rPr>
        <w:t xml:space="preserve"> na </w:t>
      </w:r>
      <w:r w:rsidR="00D047C4">
        <w:rPr>
          <w:rFonts w:eastAsia="Times New Roman" w:cs="Times New Roman"/>
          <w:szCs w:val="24"/>
        </w:rPr>
        <w:t>dan 19</w:t>
      </w:r>
      <w:r>
        <w:rPr>
          <w:rFonts w:eastAsia="Times New Roman" w:cs="Times New Roman"/>
          <w:szCs w:val="24"/>
        </w:rPr>
        <w:t xml:space="preserve">. </w:t>
      </w:r>
      <w:r w:rsidR="00D047C4">
        <w:rPr>
          <w:rFonts w:eastAsia="Times New Roman" w:cs="Times New Roman"/>
          <w:szCs w:val="24"/>
        </w:rPr>
        <w:t>veljače</w:t>
      </w:r>
      <w:r>
        <w:rPr>
          <w:rFonts w:eastAsia="Times New Roman" w:cs="Times New Roman"/>
          <w:szCs w:val="24"/>
        </w:rPr>
        <w:t xml:space="preserve"> </w:t>
      </w:r>
      <w:r w:rsidR="00D047C4">
        <w:rPr>
          <w:rFonts w:eastAsia="Times New Roman" w:cs="Times New Roman"/>
          <w:szCs w:val="24"/>
        </w:rPr>
        <w:t>2020</w:t>
      </w:r>
      <w:r w:rsidRPr="007912E1">
        <w:rPr>
          <w:rFonts w:eastAsia="Times New Roman" w:cs="Times New Roman"/>
          <w:szCs w:val="24"/>
        </w:rPr>
        <w:t>. u Očevidniku redoslijeda osnova za plaćanje ima</w:t>
      </w:r>
      <w:r>
        <w:rPr>
          <w:rFonts w:eastAsia="Times New Roman" w:cs="Times New Roman"/>
          <w:szCs w:val="24"/>
        </w:rPr>
        <w:t>o</w:t>
      </w:r>
      <w:r w:rsidRPr="007912E1">
        <w:rPr>
          <w:rFonts w:eastAsia="Times New Roman" w:cs="Times New Roman"/>
          <w:szCs w:val="24"/>
        </w:rPr>
        <w:t xml:space="preserve"> evidentirane neizvršene osnove za plaćanje u neprekinutom razdoblju od</w:t>
      </w:r>
      <w:r>
        <w:rPr>
          <w:rFonts w:eastAsia="Times New Roman" w:cs="Times New Roman"/>
          <w:szCs w:val="24"/>
        </w:rPr>
        <w:t xml:space="preserve"> </w:t>
      </w:r>
      <w:r w:rsidR="00D047C4">
        <w:rPr>
          <w:rFonts w:eastAsia="Times New Roman" w:cs="Times New Roman"/>
          <w:szCs w:val="24"/>
        </w:rPr>
        <w:t>120</w:t>
      </w:r>
      <w:r>
        <w:rPr>
          <w:rFonts w:eastAsia="Times New Roman" w:cs="Times New Roman"/>
          <w:szCs w:val="24"/>
        </w:rPr>
        <w:t xml:space="preserve"> </w:t>
      </w:r>
      <w:r w:rsidRPr="007912E1">
        <w:rPr>
          <w:rFonts w:eastAsia="Times New Roman" w:cs="Times New Roman"/>
          <w:szCs w:val="24"/>
        </w:rPr>
        <w:t xml:space="preserve">dana u ukupnom </w:t>
      </w:r>
      <w:r>
        <w:rPr>
          <w:rFonts w:eastAsia="Times New Roman" w:cs="Times New Roman"/>
          <w:szCs w:val="24"/>
        </w:rPr>
        <w:t xml:space="preserve">iznosu </w:t>
      </w:r>
      <w:r w:rsidR="00D047C4">
        <w:rPr>
          <w:rFonts w:eastAsia="Times New Roman" w:cs="Times New Roman"/>
          <w:szCs w:val="24"/>
        </w:rPr>
        <w:t>97.274,68</w:t>
      </w:r>
      <w:r>
        <w:rPr>
          <w:rFonts w:eastAsia="Times New Roman" w:cs="Times New Roman"/>
          <w:szCs w:val="24"/>
        </w:rPr>
        <w:t xml:space="preserve"> </w:t>
      </w:r>
      <w:r w:rsidRPr="007912E1">
        <w:rPr>
          <w:rFonts w:eastAsia="Times New Roman" w:cs="Times New Roman"/>
          <w:szCs w:val="24"/>
        </w:rPr>
        <w:t>kuna.</w:t>
      </w:r>
    </w:p>
    <w:p w:rsidR="00D047C4" w:rsidP="00D047C4" w:rsidRDefault="008A2460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Prije donošenja odluke o zahtjevu za pokretanje skraćenog stečajnog postupka,</w:t>
      </w:r>
      <w:r w:rsidR="00D047C4">
        <w:rPr>
          <w:rFonts w:eastAsia="Times New Roman" w:cs="Times New Roman"/>
          <w:szCs w:val="24"/>
        </w:rPr>
        <w:t xml:space="preserve"> Financijska agencija dostavila je u spis potvrdu od 28. rujna 2020. iz koje proizlazi da za dužnika nema evidentiranih neizvršenih osnova za plaćanje. </w:t>
      </w:r>
    </w:p>
    <w:p w:rsidR="008A2460" w:rsidP="008A2460" w:rsidRDefault="008A2460">
      <w:pPr>
        <w:ind w:firstLine="708"/>
        <w:rPr>
          <w:rFonts w:eastAsia="Times New Roman" w:cs="Times New Roman"/>
          <w:szCs w:val="24"/>
        </w:rPr>
      </w:pPr>
      <w:r w:rsidRPr="002053AA">
        <w:rPr>
          <w:rFonts w:eastAsia="Times New Roman" w:cs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eastAsia="Times New Roman" w:cs="Times New Roman"/>
          <w:szCs w:val="24"/>
        </w:rPr>
        <w:t>di brisanja iz sudskog registra.</w:t>
      </w:r>
    </w:p>
    <w:p w:rsidR="008A2460" w:rsidP="008A2460" w:rsidRDefault="008A2460">
      <w:pPr>
        <w:ind w:firstLine="708"/>
        <w:rPr>
          <w:rFonts w:eastAsia="Times New Roman" w:cs="Times New Roman"/>
          <w:szCs w:val="24"/>
        </w:rPr>
      </w:pP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nije insolventan</w:t>
      </w:r>
      <w:r>
        <w:rPr>
          <w:rFonts w:eastAsiaTheme="minorHAnsi"/>
          <w:lang w:eastAsia="en-US"/>
        </w:rPr>
        <w:t xml:space="preserve">, pa kako </w:t>
      </w:r>
      <w:r>
        <w:rPr>
          <w:rFonts w:eastAsia="Times New Roman" w:cs="Times New Roman"/>
          <w:szCs w:val="24"/>
        </w:rPr>
        <w:t>iz tog razloga</w:t>
      </w:r>
      <w:r w:rsidRPr="007912E1">
        <w:rPr>
          <w:rFonts w:eastAsia="Times New Roman" w:cs="Times New Roman"/>
          <w:szCs w:val="24"/>
        </w:rPr>
        <w:t xml:space="preserve"> nisu ispunjene sve pretpostavke za proved</w:t>
      </w:r>
      <w:r>
        <w:rPr>
          <w:rFonts w:eastAsia="Times New Roman" w:cs="Times New Roman"/>
          <w:szCs w:val="24"/>
        </w:rPr>
        <w:t>bu skraćenog stečajnog postupka, valjalo je odlučiti kao u izreci.</w:t>
      </w:r>
    </w:p>
    <w:p w:rsidRPr="007912E1" w:rsidR="008A2460" w:rsidP="008A2460" w:rsidRDefault="008A2460">
      <w:pPr>
        <w:rPr>
          <w:rFonts w:eastAsia="Times New Roman" w:cs="Times New Roman"/>
          <w:szCs w:val="24"/>
        </w:rPr>
      </w:pPr>
    </w:p>
    <w:p w:rsidR="008A2460" w:rsidP="008A2460" w:rsidRDefault="008A2460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1. </w:t>
      </w:r>
      <w:r w:rsidR="00D047C4">
        <w:rPr>
          <w:rFonts w:eastAsia="Times New Roman" w:cs="Times New Roman"/>
          <w:szCs w:val="24"/>
        </w:rPr>
        <w:t>listopada</w:t>
      </w:r>
      <w:r w:rsidRPr="007912E1">
        <w:rPr>
          <w:rFonts w:eastAsia="Times New Roman" w:cs="Times New Roman"/>
          <w:szCs w:val="24"/>
        </w:rPr>
        <w:t xml:space="preserve"> </w:t>
      </w:r>
      <w:r w:rsidR="00D047C4">
        <w:rPr>
          <w:rFonts w:eastAsia="Times New Roman" w:cs="Times New Roman"/>
          <w:szCs w:val="24"/>
        </w:rPr>
        <w:t>2020</w:t>
      </w:r>
      <w:r w:rsidRPr="007912E1">
        <w:rPr>
          <w:rFonts w:eastAsia="Times New Roman" w:cs="Times New Roman"/>
          <w:szCs w:val="24"/>
        </w:rPr>
        <w:t xml:space="preserve">. </w:t>
      </w:r>
    </w:p>
    <w:p w:rsidRPr="007912E1" w:rsidR="008A2460" w:rsidP="008A2460" w:rsidRDefault="008A2460">
      <w:pPr>
        <w:jc w:val="center"/>
        <w:rPr>
          <w:rFonts w:eastAsia="Times New Roman" w:cs="Times New Roman"/>
          <w:szCs w:val="24"/>
        </w:rPr>
      </w:pPr>
    </w:p>
    <w:p w:rsidR="008A2460" w:rsidP="008A2460" w:rsidRDefault="00D047C4">
      <w:pPr>
        <w:ind w:left="5664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Sudski savjetnik</w:t>
      </w:r>
    </w:p>
    <w:p w:rsidR="00D047C4" w:rsidP="008A2460" w:rsidRDefault="00D047C4">
      <w:pPr>
        <w:ind w:left="5664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Goran Tomić</w:t>
      </w:r>
    </w:p>
    <w:p w:rsidR="00D047C4" w:rsidP="008A2460" w:rsidRDefault="00D047C4">
      <w:pPr>
        <w:jc w:val="left"/>
        <w:rPr>
          <w:rFonts w:eastAsia="Times New Roman" w:cs="Times New Roman"/>
          <w:szCs w:val="24"/>
        </w:rPr>
      </w:pPr>
    </w:p>
    <w:p w:rsidRPr="007912E1" w:rsidR="008A2460" w:rsidP="008A2460" w:rsidRDefault="008A2460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lastRenderedPageBreak/>
        <w:t>UPUTA O PRAVNOM LIJEKU</w:t>
      </w:r>
    </w:p>
    <w:p w:rsidR="008A2460" w:rsidP="008A2460" w:rsidRDefault="008A2460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="008A2460" w:rsidP="008A2460" w:rsidRDefault="008A2460">
      <w:pPr>
        <w:jc w:val="left"/>
        <w:rPr>
          <w:rFonts w:eastAsia="Times New Roman" w:cs="Times New Roman"/>
          <w:szCs w:val="24"/>
        </w:rPr>
      </w:pPr>
    </w:p>
    <w:p w:rsidR="008A2460" w:rsidP="008A2460" w:rsidRDefault="008A2460">
      <w:pPr>
        <w:jc w:val="left"/>
        <w:rPr>
          <w:rFonts w:eastAsia="Times New Roman" w:cs="Times New Roman"/>
          <w:szCs w:val="24"/>
        </w:rPr>
      </w:pPr>
    </w:p>
    <w:p w:rsidR="008A2460" w:rsidP="008A2460" w:rsidRDefault="008A2460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DNA:</w:t>
      </w:r>
    </w:p>
    <w:p w:rsidRPr="00D047C4" w:rsidR="008A2460" w:rsidP="008A2460" w:rsidRDefault="008A2460">
      <w:pPr>
        <w:pStyle w:val="Odlomakpopisa"/>
        <w:numPr>
          <w:ilvl w:val="0"/>
          <w:numId w:val="1"/>
        </w:numPr>
        <w:jc w:val="left"/>
        <w:rPr>
          <w:rFonts w:eastAsia="Times New Roman" w:cs="Times New Roman"/>
          <w:szCs w:val="24"/>
        </w:rPr>
      </w:pPr>
      <w:r w:rsidRPr="00D047C4">
        <w:rPr>
          <w:rFonts w:eastAsia="Times New Roman" w:cs="Times New Roman"/>
          <w:szCs w:val="24"/>
        </w:rPr>
        <w:t>mrežna stranica e-Oglasna ploča sudova.</w:t>
      </w:r>
    </w:p>
    <w:p w:rsidRPr="007912E1" w:rsidR="008A2460" w:rsidP="008A2460" w:rsidRDefault="008A2460">
      <w:pPr>
        <w:rPr>
          <w:rFonts w:eastAsiaTheme="minorHAnsi"/>
          <w:lang w:eastAsia="en-US"/>
        </w:rPr>
      </w:pPr>
    </w:p>
    <w:p w:rsidR="004F5027" w:rsidRDefault="004F5027"/>
    <w:sectPr w:rsidR="004F5027" w:rsidSect="00A074C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2460" w:rsidP="008A2460" w:rsidRDefault="008A2460">
      <w:r>
        <w:separator/>
      </w:r>
    </w:p>
  </w:endnote>
  <w:endnote w:type="continuationSeparator" w:id="0">
    <w:p w:rsidR="008A2460" w:rsidP="008A2460" w:rsidRDefault="008A246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2460" w:rsidP="008A2460" w:rsidRDefault="008A2460">
      <w:r>
        <w:separator/>
      </w:r>
    </w:p>
  </w:footnote>
  <w:footnote w:type="continuationSeparator" w:id="0">
    <w:p w:rsidR="008A2460" w:rsidP="008A2460" w:rsidRDefault="008A246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7C4" w:rsidP="00D047C4" w:rsidRDefault="00B80201">
    <w:pPr>
      <w:ind w:left="3540" w:firstLine="708"/>
      <w:rPr>
        <w:rFonts w:eastAsia="Times New Roman" w:cs="Times New Roman"/>
        <w:bCs/>
        <w:szCs w:val="20"/>
        <w:lang w:val="en-US" w:eastAsia="en-US"/>
      </w:rPr>
    </w:pP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09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047C4">
      <w:rPr>
        <w:szCs w:val="24"/>
      </w:rPr>
      <w:tab/>
    </w:r>
    <w:r w:rsidR="00D047C4">
      <w:rPr>
        <w:szCs w:val="24"/>
      </w:rPr>
      <w:tab/>
    </w:r>
    <w:r w:rsidR="00D047C4">
      <w:rPr>
        <w:szCs w:val="24"/>
      </w:rPr>
      <w:tab/>
    </w:r>
    <w:r w:rsidR="00D047C4">
      <w:rPr>
        <w:rFonts w:eastAsia="Times New Roman" w:cs="Times New Roman"/>
        <w:bCs/>
        <w:szCs w:val="20"/>
        <w:lang w:val="en-US" w:eastAsia="en-US"/>
      </w:rPr>
      <w:t>14 St-197/2020-5</w:t>
    </w:r>
  </w:p>
  <w:p w:rsidRPr="003722D7" w:rsidR="006144F4" w:rsidP="00D94494" w:rsidRDefault="000E09AF">
    <w:pPr>
      <w:pStyle w:val="Zaglavlje"/>
      <w:jc w:val="right"/>
      <w:rPr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F47BF5"/>
    <w:multiLevelType w:val="hybridMultilevel"/>
    <w:tmpl w:val="27E8584A"/>
    <w:lvl w:ilvl="0" w:tplc="92CE79B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460"/>
    <w:rsid w:val="000E09AF"/>
    <w:rsid w:val="004F5027"/>
    <w:rsid w:val="008A2460"/>
    <w:rsid w:val="00B80201"/>
    <w:rsid w:val="00D047C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2460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246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460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246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A2460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A246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A2460"/>
    <w:rPr>
      <w:rFonts w:ascii="Times New Roman" w:hAnsi="Times New Roman" w:eastAsiaTheme="minorEastAsia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D047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09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09AF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E09AF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E09AF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E09AF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4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46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4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4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2460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D047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9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09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09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09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2020.</izvorni_sadrzaj>
    <derivirana_varijabla naziv="DomainObject.DatumDonosenjaOdluke_1">1.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St-197/2020</izvorni_sadrzaj>
    <derivirana_varijabla naziv="DomainObject.Predmet.OznakaBroj_1">St-197/2020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ROM-MEL d.o.o. ZAGREB</izvorni_sadrzaj>
    <derivirana_varijabla naziv="DomainObject.Predmet.ProtustrankaFormated_1">  ROM-MEL d.o.o. ZAGREB</derivirana_varijabla>
  </DomainObject.Predmet.ProtustrankaFormated>
  <DomainObject.Predmet.ProtustrankaFormatedOIB>
    <izvorni_sadrzaj>  ROM-MEL d.o.o. ZAGREB, OIB 04014698856</izvorni_sadrzaj>
    <derivirana_varijabla naziv="DomainObject.Predmet.ProtustrankaFormatedOIB_1">  ROM-MEL d.o.o. ZAGREB, OIB 04014698856</derivirana_varijabla>
  </DomainObject.Predmet.ProtustrankaFormatedOIB>
  <DomainObject.Predmet.ProtustrankaFormatedWithAdress>
    <izvorni_sadrzaj> ROM-MEL d.o.o. ZAGREB, Vile Velebita 5B, 10000 Zagreb</izvorni_sadrzaj>
    <derivirana_varijabla naziv="DomainObject.Predmet.ProtustrankaFormatedWithAdress_1"> ROM-MEL d.o.o. ZAGREB, Vile Velebita 5B, 10000 Zagreb</derivirana_varijabla>
  </DomainObject.Predmet.ProtustrankaFormatedWithAdress>
  <DomainObject.Predmet.ProtustrankaFormatedWithAdressOIB>
    <izvorni_sadrzaj> ROM-MEL d.o.o. ZAGREB, OIB 04014698856, Vile Velebita 5B, 10000 Zagreb</izvorni_sadrzaj>
    <derivirana_varijabla naziv="DomainObject.Predmet.ProtustrankaFormatedWithAdressOIB_1"> ROM-MEL d.o.o. ZAGREB, OIB 04014698856, Vile Velebita 5B, 10000 Zagreb</derivirana_varijabla>
  </DomainObject.Predmet.ProtustrankaFormatedWithAdressOIB>
  <DomainObject.Predmet.ProtustrankaWithAdress>
    <izvorni_sadrzaj>ROM-MEL d.o.o. ZAGREB Vile Velebita 5B, 10000 Zagreb</izvorni_sadrzaj>
    <derivirana_varijabla naziv="DomainObject.Predmet.ProtustrankaWithAdress_1">ROM-MEL d.o.o. ZAGREB Vile Velebita 5B, 10000 Zagreb</derivirana_varijabla>
  </DomainObject.Predmet.ProtustrankaWithAdress>
  <DomainObject.Predmet.ProtustrankaWithAdressOIB>
    <izvorni_sadrzaj>ROM-MEL d.o.o. ZAGREB, OIB 04014698856, Vile Velebita 5B, 10000 Zagreb</izvorni_sadrzaj>
    <derivirana_varijabla naziv="DomainObject.Predmet.ProtustrankaWithAdressOIB_1">ROM-MEL d.o.o. ZAGREB, OIB 04014698856, Vile Velebita 5B, 10000 Zagreb</derivirana_varijabla>
  </DomainObject.Predmet.ProtustrankaWithAdressOIB>
  <DomainObject.Predmet.ProtustrankaNazivFormated>
    <izvorni_sadrzaj>ROM-MEL d.o.o. ZAGREB</izvorni_sadrzaj>
    <derivirana_varijabla naziv="DomainObject.Predmet.ProtustrankaNazivFormated_1">ROM-MEL d.o.o. ZAGREB</derivirana_varijabla>
  </DomainObject.Predmet.ProtustrankaNazivFormated>
  <DomainObject.Predmet.ProtustrankaNazivFormatedOIB>
    <izvorni_sadrzaj>ROM-MEL d.o.o. ZAGREB, OIB 04014698856</izvorni_sadrzaj>
    <derivirana_varijabla naziv="DomainObject.Predmet.ProtustrankaNazivFormatedOIB_1">ROM-MEL d.o.o. ZAGREB, OIB 04014698856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97274.68</izvorni_sadrzaj>
    <derivirana_varijabla naziv="DomainObject.Predmet.TrenutnaVrijednost_1">97274.68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ROM-MEL d.o.o. ZAGREB</item>
    </izvorni_sadrzaj>
    <derivirana_varijabla naziv="DomainObject.Predmet.ProtuStrankaListFormated_1">
      <item>ROM-MEL d.o.o. ZAGREB</item>
    </derivirana_varijabla>
  </DomainObject.Predmet.ProtuStrankaListFormated>
  <DomainObject.Predmet.ProtuStrankaListFormatedOIB>
    <izvorni_sadrzaj>
      <item>ROM-MEL d.o.o. ZAGREB, OIB 04014698856</item>
    </izvorni_sadrzaj>
    <derivirana_varijabla naziv="DomainObject.Predmet.ProtuStrankaListFormatedOIB_1">
      <item>ROM-MEL d.o.o. ZAGREB, OIB 04014698856</item>
    </derivirana_varijabla>
  </DomainObject.Predmet.ProtuStrankaListFormatedOIB>
  <DomainObject.Predmet.ProtuStrankaListFormatedWithAdress>
    <izvorni_sadrzaj>
      <item>ROM-MEL d.o.o. ZAGREB, Vile Velebita 5B, 10000 Zagreb</item>
    </izvorni_sadrzaj>
    <derivirana_varijabla naziv="DomainObject.Predmet.ProtuStrankaListFormatedWithAdress_1">
      <item>ROM-MEL d.o.o. ZAGREB, Vile Velebita 5B, 10000 Zagreb</item>
    </derivirana_varijabla>
  </DomainObject.Predmet.ProtuStrankaListFormatedWithAdress>
  <DomainObject.Predmet.ProtuStrankaListFormatedWithAdressOIB>
    <izvorni_sadrzaj>
      <item>ROM-MEL d.o.o. ZAGREB, OIB 04014698856, Vile Velebita 5B, 10000 Zagreb</item>
    </izvorni_sadrzaj>
    <derivirana_varijabla naziv="DomainObject.Predmet.ProtuStrankaListFormatedWithAdressOIB_1">
      <item>ROM-MEL d.o.o. ZAGREB, OIB 04014698856, Vile Velebita 5B, 10000 Zagreb</item>
    </derivirana_varijabla>
  </DomainObject.Predmet.ProtuStrankaListFormatedWithAdressOIB>
  <DomainObject.Predmet.ProtuStrankaListNazivFormated>
    <izvorni_sadrzaj>
      <item>ROM-MEL d.o.o. ZAGREB</item>
    </izvorni_sadrzaj>
    <derivirana_varijabla naziv="DomainObject.Predmet.ProtuStrankaListNazivFormated_1">
      <item>ROM-MEL d.o.o. ZAGREB</item>
    </derivirana_varijabla>
  </DomainObject.Predmet.ProtuStrankaListNazivFormated>
  <DomainObject.Predmet.ProtuStrankaListNazivFormatedOIB>
    <izvorni_sadrzaj>
      <item>ROM-MEL d.o.o. ZAGREB, OIB 04014698856</item>
    </izvorni_sadrzaj>
    <derivirana_varijabla naziv="DomainObject.Predmet.ProtuStrankaListNazivFormatedOIB_1">
      <item>ROM-MEL d.o.o. ZAGREB, OIB 04014698856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2020.</izvorni_sadrzaj>
    <derivirana_varijabla naziv="DomainObject.Datum_1">1.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ROM-MEL d.o.o. ZAGREB</izvorni_sadrzaj>
    <derivirana_varijabla naziv="DomainObject.Predmet.ProtustrankaIDrugi_1">ROM-MEL d.o.o.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ROM-MEL d.o.o. ZAGREB, OIB 04014698856, Vile Velebita 5B, 10000 Zagreb</izvorni_sadrzaj>
    <derivirana_varijabla naziv="DomainObject.Predmet.ProtustrankaIDrugiAdressOIB_1">ROM-MEL d.o.o. ZAGREB, OIB 04014698856, Vile Velebita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ROM-MEL d.o.o. ZAGREB</item>
      <item>Financijska agencija</item>
    </izvorni_sadrzaj>
    <derivirana_varijabla naziv="DomainObject.Predmet.SudioniciListNaziv_1">
      <item>ROM-MEL d.o.o. ZAGREB</item>
      <item>Financijska agencija</item>
    </derivirana_varijabla>
  </DomainObject.Predmet.SudioniciListNaziv>
  <DomainObject.Predmet.SudioniciListAdressOIB>
    <izvorni_sadrzaj>
      <item>ROM-MEL d.o.o. ZAGREB, OIB 04014698856, Vile Velebita 5B,10000 Zagreb</item>
      <item>Financijska agencija, OIB 85821130368, TRG SVIBANJSKIH ŽRTAVA 1995. 1,10000 Zagreb</item>
    </izvorni_sadrzaj>
    <derivirana_varijabla naziv="DomainObject.Predmet.SudioniciListAdressOIB_1">
      <item>ROM-MEL d.o.o. ZAGREB, OIB 04014698856, Vile Velebita 5B,10000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04014698856</item>
      <item>, OIB 85821130368</item>
    </izvorni_sadrzaj>
    <derivirana_varijabla naziv="DomainObject.Predmet.SudioniciListNazivOIB_1">
      <item>, OIB 04014698856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2028</properties:Characters>
  <properties:Lines>57</properties:Lines>
  <properties:Paragraphs>21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2016-04-01T13:07:00Z</dcterms:created>
  <dc:creator>Mihaela Kaligari</dc:creator>
  <cp:lastModifiedBy>Ana Pomazan</cp:lastModifiedBy>
  <cp:lastPrinted>2020-10-01T07:11:00Z</cp:lastPrinted>
  <dcterms:modified xmlns:xsi="http://www.w3.org/2001/XMLSchema-instance" xsi:type="dcterms:W3CDTF">2020-10-01T07:44:00Z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(St-197-20 ODBAČAJ ZAHTJEVA ZA POKRETANJE SSP_PRIJE OGLASA_više nije u blokadi.docx)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